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E4" w:rsidRPr="00F71DE7" w:rsidRDefault="00E664E4" w:rsidP="00E664E4">
      <w:pPr>
        <w:pStyle w:val="Heading1"/>
        <w:rPr>
          <w:lang w:eastAsia="en-AU"/>
        </w:rPr>
      </w:pPr>
      <w:r w:rsidRPr="00F71DE7">
        <w:rPr>
          <w:lang w:eastAsia="en-AU"/>
        </w:rPr>
        <w:t>Disposal Schedule for Records of the [Function and Agency]</w:t>
      </w:r>
    </w:p>
    <w:p w:rsidR="00E664E4" w:rsidRPr="00F71DE7" w:rsidRDefault="0057427B" w:rsidP="00E664E4">
      <w:pPr>
        <w:pStyle w:val="Heading2"/>
        <w:rPr>
          <w:lang w:eastAsia="en-AU"/>
        </w:rPr>
      </w:pPr>
      <w:r>
        <w:rPr>
          <w:lang w:eastAsia="en-AU"/>
        </w:rPr>
        <w:t>Disposal Schedule No 202</w:t>
      </w:r>
      <w:r w:rsidR="00621832">
        <w:rPr>
          <w:lang w:eastAsia="en-AU"/>
        </w:rPr>
        <w:t>1</w:t>
      </w:r>
      <w:r w:rsidR="00E664E4" w:rsidRPr="00F71DE7">
        <w:rPr>
          <w:lang w:eastAsia="en-AU"/>
        </w:rPr>
        <w:t>/</w:t>
      </w:r>
    </w:p>
    <w:tbl>
      <w:tblPr>
        <w:tblStyle w:val="NTGtable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pproval section of disposal schedule authority form."/>
      </w:tblPr>
      <w:tblGrid>
        <w:gridCol w:w="4390"/>
        <w:gridCol w:w="3686"/>
        <w:gridCol w:w="850"/>
        <w:gridCol w:w="1524"/>
      </w:tblGrid>
      <w:tr w:rsidR="00E664E4" w:rsidRPr="00E664E4" w:rsidTr="00D75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0" w:type="dxa"/>
            <w:gridSpan w:val="4"/>
            <w:shd w:val="clear" w:color="auto" w:fill="auto"/>
          </w:tcPr>
          <w:p w:rsidR="00E664E4" w:rsidRPr="00E664E4" w:rsidRDefault="00E664E4" w:rsidP="00E664E4">
            <w:pPr>
              <w:spacing w:before="120" w:after="120"/>
              <w:rPr>
                <w:rFonts w:ascii="Lato" w:hAnsi="Lato"/>
                <w:b w:val="0"/>
                <w:sz w:val="24"/>
                <w:szCs w:val="24"/>
              </w:rPr>
            </w:pPr>
            <w:bookmarkStart w:id="0" w:name="_GoBack" w:colFirst="0" w:colLast="1"/>
            <w:r w:rsidRPr="00E664E4">
              <w:rPr>
                <w:rFonts w:ascii="Lato" w:hAnsi="Lato"/>
                <w:b w:val="0"/>
                <w:sz w:val="24"/>
                <w:szCs w:val="24"/>
              </w:rPr>
              <w:t>Authority is hereby granted for disposal of records in accordance with the provisions specified in this schedule.</w:t>
            </w:r>
          </w:p>
        </w:tc>
      </w:tr>
      <w:bookmarkEnd w:id="0"/>
      <w:tr w:rsidR="00E664E4" w:rsidRPr="00E664E4" w:rsidTr="00E6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bottom"/>
          </w:tcPr>
          <w:p w:rsidR="00E664E4" w:rsidRPr="00E664E4" w:rsidRDefault="00E664E4" w:rsidP="00E664E4">
            <w:pPr>
              <w:spacing w:after="120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CE n</w:t>
            </w:r>
            <w:r w:rsidRPr="00E664E4">
              <w:rPr>
                <w:rFonts w:ascii="Lato" w:eastAsia="Times New Roman" w:hAnsi="Lato"/>
              </w:rPr>
              <w:t>ame</w:t>
            </w:r>
            <w:r>
              <w:rPr>
                <w:rFonts w:ascii="Lato" w:eastAsia="Times New Roman" w:hAnsi="Lato"/>
              </w:rPr>
              <w:t>:</w:t>
            </w:r>
            <w:r w:rsidRPr="00E664E4">
              <w:rPr>
                <w:rFonts w:ascii="Lato" w:eastAsia="Times New Roman" w:hAnsi="Lato"/>
              </w:rPr>
              <w:br/>
              <w:t>[Agency]</w:t>
            </w:r>
          </w:p>
        </w:tc>
        <w:tc>
          <w:tcPr>
            <w:tcW w:w="3686" w:type="dxa"/>
            <w:tcBorders>
              <w:bottom w:val="single" w:sz="4" w:space="0" w:color="1F1F5F" w:themeColor="text1"/>
            </w:tcBorders>
            <w:vAlign w:val="bottom"/>
          </w:tcPr>
          <w:p w:rsidR="00E664E4" w:rsidRPr="00E664E4" w:rsidRDefault="00E664E4" w:rsidP="00E664E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tcW w:w="850" w:type="dxa"/>
            <w:vAlign w:val="bottom"/>
          </w:tcPr>
          <w:p w:rsidR="00E664E4" w:rsidRPr="00E664E4" w:rsidRDefault="00E664E4" w:rsidP="00E664E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  <w:r w:rsidRPr="00E664E4">
              <w:rPr>
                <w:rFonts w:ascii="Lato" w:eastAsia="Times New Roman" w:hAnsi="Lato"/>
              </w:rPr>
              <w:t>Dated</w:t>
            </w:r>
          </w:p>
        </w:tc>
        <w:tc>
          <w:tcPr>
            <w:tcW w:w="1524" w:type="dxa"/>
            <w:tcBorders>
              <w:bottom w:val="single" w:sz="4" w:space="0" w:color="1F1F5F" w:themeColor="text1"/>
            </w:tcBorders>
            <w:vAlign w:val="bottom"/>
          </w:tcPr>
          <w:p w:rsidR="00E664E4" w:rsidRPr="00E664E4" w:rsidRDefault="00E664E4" w:rsidP="00E664E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</w:tr>
      <w:tr w:rsidR="00E664E4" w:rsidRPr="00E664E4" w:rsidTr="00E66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  <w:vAlign w:val="bottom"/>
          </w:tcPr>
          <w:p w:rsidR="00E664E4" w:rsidRPr="00E664E4" w:rsidRDefault="00411278" w:rsidP="007F1C7C">
            <w:pPr>
              <w:spacing w:after="120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Garey Neenan</w:t>
            </w:r>
            <w:r w:rsidR="00E664E4" w:rsidRPr="00E664E4">
              <w:rPr>
                <w:rFonts w:ascii="Lato" w:eastAsia="Times New Roman" w:hAnsi="Lato"/>
              </w:rPr>
              <w:br/>
              <w:t>Director</w:t>
            </w:r>
            <w:r w:rsidR="007F1C7C">
              <w:rPr>
                <w:rFonts w:ascii="Lato" w:eastAsia="Times New Roman" w:hAnsi="Lato"/>
              </w:rPr>
              <w:br/>
            </w:r>
            <w:r w:rsidR="00E664E4" w:rsidRPr="00E664E4">
              <w:rPr>
                <w:rFonts w:ascii="Lato" w:eastAsia="Times New Roman" w:hAnsi="Lato"/>
              </w:rPr>
              <w:t>Digital Policy</w:t>
            </w:r>
            <w:r>
              <w:rPr>
                <w:rFonts w:ascii="Lato" w:eastAsia="Times New Roman" w:hAnsi="Lato"/>
              </w:rPr>
              <w:t xml:space="preserve"> and Data Strategy</w:t>
            </w:r>
            <w:r w:rsidR="00E664E4" w:rsidRPr="00E664E4">
              <w:rPr>
                <w:rFonts w:ascii="Lato" w:eastAsia="Times New Roman" w:hAnsi="Lato"/>
              </w:rPr>
              <w:t>, Department of Corporate and Information Services (the Records Service)</w:t>
            </w:r>
          </w:p>
        </w:tc>
        <w:tc>
          <w:tcPr>
            <w:tcW w:w="3686" w:type="dxa"/>
            <w:tcBorders>
              <w:top w:val="single" w:sz="4" w:space="0" w:color="1F1F5F" w:themeColor="text1"/>
              <w:bottom w:val="single" w:sz="4" w:space="0" w:color="1F1F5F" w:themeColor="text1"/>
            </w:tcBorders>
            <w:shd w:val="clear" w:color="auto" w:fill="auto"/>
            <w:vAlign w:val="bottom"/>
          </w:tcPr>
          <w:p w:rsidR="00E664E4" w:rsidRPr="00E664E4" w:rsidRDefault="00E664E4" w:rsidP="00E664E4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664E4" w:rsidRPr="00E664E4" w:rsidRDefault="00E664E4" w:rsidP="00E664E4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eastAsia="Times New Roman" w:hAnsi="Lato"/>
              </w:rPr>
            </w:pPr>
            <w:r w:rsidRPr="00E664E4">
              <w:rPr>
                <w:rFonts w:ascii="Lato" w:eastAsia="Times New Roman" w:hAnsi="Lato"/>
              </w:rPr>
              <w:t>Dated</w:t>
            </w:r>
          </w:p>
        </w:tc>
        <w:tc>
          <w:tcPr>
            <w:tcW w:w="1524" w:type="dxa"/>
            <w:tcBorders>
              <w:top w:val="single" w:sz="4" w:space="0" w:color="1F1F5F" w:themeColor="text1"/>
              <w:bottom w:val="single" w:sz="4" w:space="0" w:color="1F1F5F" w:themeColor="text1"/>
            </w:tcBorders>
            <w:shd w:val="clear" w:color="auto" w:fill="auto"/>
            <w:vAlign w:val="bottom"/>
          </w:tcPr>
          <w:p w:rsidR="00E664E4" w:rsidRPr="00E664E4" w:rsidRDefault="00E664E4" w:rsidP="00E664E4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</w:tr>
      <w:tr w:rsidR="00E664E4" w:rsidRPr="00E664E4" w:rsidTr="00E6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bottom"/>
          </w:tcPr>
          <w:p w:rsidR="00E664E4" w:rsidRPr="00E664E4" w:rsidRDefault="002E77EC" w:rsidP="002E77EC">
            <w:pPr>
              <w:spacing w:after="120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Patrick Gregory</w:t>
            </w:r>
            <w:r w:rsidR="00E664E4" w:rsidRPr="00E664E4">
              <w:rPr>
                <w:rFonts w:ascii="Lato" w:eastAsia="Times New Roman" w:hAnsi="Lato"/>
              </w:rPr>
              <w:br/>
            </w:r>
            <w:r>
              <w:rPr>
                <w:rFonts w:ascii="Lato" w:eastAsia="Times New Roman" w:hAnsi="Lato"/>
              </w:rPr>
              <w:t xml:space="preserve">Senior </w:t>
            </w:r>
            <w:r w:rsidR="00E664E4" w:rsidRPr="00E664E4">
              <w:rPr>
                <w:rFonts w:ascii="Lato" w:eastAsia="Times New Roman" w:hAnsi="Lato"/>
              </w:rPr>
              <w:t>Director</w:t>
            </w:r>
            <w:r w:rsidR="00E664E4" w:rsidRPr="00E664E4">
              <w:rPr>
                <w:rFonts w:ascii="Lato" w:eastAsia="Times New Roman" w:hAnsi="Lato"/>
              </w:rPr>
              <w:br/>
            </w:r>
            <w:r>
              <w:rPr>
                <w:rFonts w:ascii="Lato" w:eastAsia="Times New Roman" w:hAnsi="Lato"/>
              </w:rPr>
              <w:t>Library &amp;</w:t>
            </w:r>
            <w:r w:rsidR="00E664E4" w:rsidRPr="00E664E4">
              <w:rPr>
                <w:rFonts w:ascii="Lato" w:eastAsia="Times New Roman" w:hAnsi="Lato"/>
              </w:rPr>
              <w:t xml:space="preserve"> Archives </w:t>
            </w:r>
            <w:r>
              <w:rPr>
                <w:rFonts w:ascii="Lato" w:eastAsia="Times New Roman" w:hAnsi="Lato"/>
              </w:rPr>
              <w:t>NT</w:t>
            </w:r>
            <w:r w:rsidR="00E664E4" w:rsidRPr="00E664E4">
              <w:rPr>
                <w:rFonts w:ascii="Lato" w:eastAsia="Times New Roman" w:hAnsi="Lato"/>
              </w:rPr>
              <w:t xml:space="preserve"> (the Archives Service)</w:t>
            </w:r>
          </w:p>
        </w:tc>
        <w:tc>
          <w:tcPr>
            <w:tcW w:w="3686" w:type="dxa"/>
            <w:tcBorders>
              <w:top w:val="single" w:sz="4" w:space="0" w:color="1F1F5F" w:themeColor="text1"/>
              <w:bottom w:val="single" w:sz="4" w:space="0" w:color="1F1F5F" w:themeColor="text1"/>
            </w:tcBorders>
            <w:vAlign w:val="bottom"/>
          </w:tcPr>
          <w:p w:rsidR="00E664E4" w:rsidRPr="00E664E4" w:rsidRDefault="00E664E4" w:rsidP="00E664E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tcW w:w="850" w:type="dxa"/>
            <w:vAlign w:val="bottom"/>
          </w:tcPr>
          <w:p w:rsidR="00E664E4" w:rsidRPr="00E664E4" w:rsidRDefault="00E664E4" w:rsidP="00E664E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  <w:r w:rsidRPr="00E664E4">
              <w:rPr>
                <w:rFonts w:ascii="Lato" w:eastAsia="Times New Roman" w:hAnsi="Lato"/>
              </w:rPr>
              <w:t>Dated</w:t>
            </w:r>
          </w:p>
        </w:tc>
        <w:tc>
          <w:tcPr>
            <w:tcW w:w="1524" w:type="dxa"/>
            <w:tcBorders>
              <w:top w:val="single" w:sz="4" w:space="0" w:color="1F1F5F" w:themeColor="text1"/>
              <w:bottom w:val="single" w:sz="4" w:space="0" w:color="1F1F5F" w:themeColor="text1"/>
            </w:tcBorders>
            <w:vAlign w:val="bottom"/>
          </w:tcPr>
          <w:p w:rsidR="00E664E4" w:rsidRPr="00E664E4" w:rsidRDefault="00E664E4" w:rsidP="00E664E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</w:tr>
    </w:tbl>
    <w:p w:rsidR="00E664E4" w:rsidRPr="00F71DE7" w:rsidRDefault="00E664E4" w:rsidP="00E664E4"/>
    <w:sectPr w:rsidR="00E664E4" w:rsidRPr="00F71DE7" w:rsidSect="00A567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D9A" w:rsidRDefault="00D92D9A" w:rsidP="007332FF">
      <w:r>
        <w:separator/>
      </w:r>
    </w:p>
  </w:endnote>
  <w:endnote w:type="continuationSeparator" w:id="0">
    <w:p w:rsidR="00D92D9A" w:rsidRDefault="00D92D9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C7E" w:rsidRDefault="00797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797C7E">
                <w:rPr>
                  <w:rStyle w:val="PageNumber"/>
                  <w:b/>
                </w:rPr>
                <w:t>Corporate and Digital Development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D92D9A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1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97C7E">
                <w:rPr>
                  <w:rStyle w:val="PageNumber"/>
                </w:rPr>
                <w:t>25 January 2021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97C7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97C7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797C7E">
                <w:rPr>
                  <w:rStyle w:val="PageNumber"/>
                  <w:b/>
                </w:rPr>
                <w:t>Corporate and Digital Development</w:t>
              </w:r>
            </w:sdtContent>
          </w:sdt>
        </w:p>
        <w:p w:rsidR="00D47DC7" w:rsidRPr="00CE6614" w:rsidRDefault="00D92D9A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1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97C7E">
                <w:rPr>
                  <w:rStyle w:val="PageNumber"/>
                </w:rPr>
                <w:t>25 January 2021</w:t>
              </w:r>
            </w:sdtContent>
          </w:sdt>
          <w:r w:rsidR="00D47DC7" w:rsidRPr="00CE6614">
            <w:rPr>
              <w:rStyle w:val="PageNumber"/>
            </w:rPr>
            <w:t xml:space="preserve"> | Version </w:t>
          </w:r>
          <w:r w:rsidR="00797C7E">
            <w:rPr>
              <w:rStyle w:val="PageNumber"/>
            </w:rPr>
            <w:t>4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75FC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75FC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4700" cy="561600"/>
                <wp:effectExtent l="0" t="0" r="6985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D9A" w:rsidRDefault="00D92D9A" w:rsidP="007332FF">
      <w:r>
        <w:separator/>
      </w:r>
    </w:p>
  </w:footnote>
  <w:footnote w:type="continuationSeparator" w:id="0">
    <w:p w:rsidR="00D92D9A" w:rsidRDefault="00D92D9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C7E" w:rsidRDefault="00797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D92D9A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664E4">
          <w:t>Authority form disposal schedule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E54F9E" w:rsidRDefault="00E664E4" w:rsidP="00435082">
        <w:pPr>
          <w:pStyle w:val="Title"/>
        </w:pPr>
        <w:r>
          <w:rPr>
            <w:rStyle w:val="TitleChar"/>
          </w:rPr>
          <w:t>Authority form disposal schedule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E4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1F70B9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E77EC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1278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427B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1832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97C7E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1C7C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B6E0A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46A48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5FCA"/>
    <w:rsid w:val="00D768EB"/>
    <w:rsid w:val="00D81E17"/>
    <w:rsid w:val="00D82D1E"/>
    <w:rsid w:val="00D832D9"/>
    <w:rsid w:val="00D90F00"/>
    <w:rsid w:val="00D92D9A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664E4"/>
    <w:rsid w:val="00E75451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25C56"/>
    <w:rsid w:val="00F30AE1"/>
    <w:rsid w:val="00F5696E"/>
    <w:rsid w:val="00F60EFF"/>
    <w:rsid w:val="00F67D2D"/>
    <w:rsid w:val="00F858F2"/>
    <w:rsid w:val="00F860CC"/>
    <w:rsid w:val="00F904BF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F6A59A-8006-426F-9BFE-685BB6B8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4E4"/>
  </w:style>
  <w:style w:type="paragraph" w:styleId="Heading1">
    <w:name w:val="heading 1"/>
    <w:basedOn w:val="Normal"/>
    <w:next w:val="Normal"/>
    <w:link w:val="Heading1Char"/>
    <w:uiPriority w:val="1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4h\AppData\Local\Packages\Microsoft.MicrosoftEdge_8wekyb3d8bbwe\TempState\Downloads\ntg-short-template_1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8EB782-CCE2-4215-9713-CFFA0F69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ntg-short-template_1.dotx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form disposal schedule</vt:lpstr>
    </vt:vector>
  </TitlesOfParts>
  <Company>Corporate and Digital Development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form disposal schedule</dc:title>
  <dc:creator>Northern Territory Government</dc:creator>
  <cp:lastModifiedBy>Andrea Ruske</cp:lastModifiedBy>
  <cp:revision>2</cp:revision>
  <cp:lastPrinted>2019-07-29T01:45:00Z</cp:lastPrinted>
  <dcterms:created xsi:type="dcterms:W3CDTF">2021-01-25T06:06:00Z</dcterms:created>
  <dcterms:modified xsi:type="dcterms:W3CDTF">2021-01-25T06:06:00Z</dcterms:modified>
</cp:coreProperties>
</file>